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77" w:rsidRDefault="001425F1">
      <w:bookmarkStart w:id="0" w:name="_GoBack"/>
      <w:r>
        <w:rPr>
          <w:noProof/>
          <w:lang w:eastAsia="nl-NL"/>
        </w:rPr>
        <w:drawing>
          <wp:inline distT="0" distB="0" distL="0" distR="0" wp14:anchorId="140E9E6E" wp14:editId="79839D20">
            <wp:extent cx="9676252" cy="671322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8008" cy="672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277" w:rsidSect="00142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F1"/>
    <w:rsid w:val="001425F1"/>
    <w:rsid w:val="00D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A307-154C-4BF9-9708-F83596B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de Ruijter - Dassen</dc:creator>
  <cp:keywords/>
  <dc:description/>
  <cp:lastModifiedBy>Marjo de Ruijter - Dassen</cp:lastModifiedBy>
  <cp:revision>1</cp:revision>
  <dcterms:created xsi:type="dcterms:W3CDTF">2017-07-10T19:15:00Z</dcterms:created>
  <dcterms:modified xsi:type="dcterms:W3CDTF">2017-07-10T19:17:00Z</dcterms:modified>
</cp:coreProperties>
</file>